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4C" w:rsidRDefault="00B6004C" w:rsidP="00B6004C">
      <w:pPr>
        <w:pStyle w:val="ConsPlusNonformat"/>
        <w:jc w:val="center"/>
      </w:pPr>
      <w:r>
        <w:t xml:space="preserve">                                </w:t>
      </w:r>
      <w:bookmarkStart w:id="0" w:name="_GoBack"/>
      <w:bookmarkEnd w:id="0"/>
      <w:r>
        <w:t>УТВЕРЖДЕНО</w:t>
      </w:r>
    </w:p>
    <w:p w:rsidR="00B6004C" w:rsidRDefault="00B6004C" w:rsidP="00B6004C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B6004C" w:rsidRDefault="00B6004C" w:rsidP="00B6004C">
      <w:pPr>
        <w:pStyle w:val="ConsPlusNonformat"/>
        <w:jc w:val="both"/>
      </w:pPr>
      <w:r>
        <w:t xml:space="preserve">                                                  Министерства</w:t>
      </w:r>
    </w:p>
    <w:p w:rsidR="00B6004C" w:rsidRDefault="00B6004C" w:rsidP="00B6004C">
      <w:pPr>
        <w:pStyle w:val="ConsPlusNonformat"/>
        <w:jc w:val="both"/>
      </w:pPr>
      <w:r>
        <w:t xml:space="preserve">                                                  природных ресурсов</w:t>
      </w:r>
    </w:p>
    <w:p w:rsidR="00B6004C" w:rsidRDefault="00B6004C" w:rsidP="00B6004C">
      <w:pPr>
        <w:pStyle w:val="ConsPlusNonformat"/>
        <w:jc w:val="both"/>
      </w:pPr>
      <w:r>
        <w:t xml:space="preserve">                                                  и охраны окружающей среды</w:t>
      </w:r>
    </w:p>
    <w:p w:rsidR="00B6004C" w:rsidRDefault="00B6004C" w:rsidP="00B6004C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B6004C" w:rsidRDefault="00B6004C" w:rsidP="00B6004C">
      <w:pPr>
        <w:pStyle w:val="ConsPlusNonformat"/>
        <w:jc w:val="both"/>
      </w:pPr>
      <w:r>
        <w:t xml:space="preserve">                                                  27.01.2022 N 13</w:t>
      </w:r>
    </w:p>
    <w:p w:rsidR="00B6004C" w:rsidRDefault="00B6004C" w:rsidP="00B6004C">
      <w:pPr>
        <w:pStyle w:val="ConsPlusNormal"/>
      </w:pPr>
    </w:p>
    <w:p w:rsidR="00B6004C" w:rsidRDefault="00B6004C" w:rsidP="00B6004C">
      <w:pPr>
        <w:pStyle w:val="ConsPlusTitle"/>
        <w:jc w:val="center"/>
      </w:pPr>
      <w:bookmarkStart w:id="1" w:name="Par1423"/>
      <w:bookmarkEnd w:id="1"/>
      <w:r>
        <w:t>РЕГЛАМЕНТ</w:t>
      </w:r>
    </w:p>
    <w:p w:rsidR="00B6004C" w:rsidRDefault="00B6004C" w:rsidP="00B6004C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6.30.4 "ПОЛУЧЕНИЕ СОГЛАСОВАНИЯ ПРОЕКТА КОНСЕРВАЦИИ, ПРОЕКТА РАСКОНСЕРВАЦИИ, ПРОЕКТА ЛИКВИДАЦИИ ГОРНЫХ ВЫРАБОТОК, СВЯЗАННЫХ С РАЗРАБОТКОЙ МЕСТОРОЖДЕНИЙ ОБЩЕРАСПРОСТРАНЕННЫХ ПОЛЕЗНЫХ ИСКОПАЕМЫХ (ИХ ЧАСТЕЙ) И ГОРНЫХ ВЫРАБОТОК, ПРЕДНАЗНАЧЕННЫХ ДЛЯ ДОБЫЧИ ПОДЗЕМНЫХ ВОД, ИЗМЕНЕНИЯ В ПРОЕКТ КОНСЕРВАЦИИ ЭТИХ ГОРНЫХ ВЫРАБОТОК"</w:t>
      </w:r>
    </w:p>
    <w:p w:rsidR="00B6004C" w:rsidRDefault="00B6004C" w:rsidP="00B6004C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6004C" w:rsidTr="00E35F4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6004C" w:rsidRDefault="00B6004C" w:rsidP="00E35F4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Минприроды от 27.06.2022 N 35,</w:t>
            </w:r>
          </w:p>
          <w:p w:rsidR="00B6004C" w:rsidRDefault="00B6004C" w:rsidP="00E35F4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23.05.2024 N 31)</w:t>
            </w:r>
          </w:p>
        </w:tc>
      </w:tr>
    </w:tbl>
    <w:p w:rsidR="00B6004C" w:rsidRDefault="00B6004C" w:rsidP="00B6004C">
      <w:pPr>
        <w:pStyle w:val="ConsPlusNormal"/>
      </w:pPr>
    </w:p>
    <w:p w:rsidR="00B6004C" w:rsidRDefault="00B6004C" w:rsidP="00B6004C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B6004C" w:rsidRDefault="00B6004C" w:rsidP="00B6004C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областной, Минский городской комитеты природных ресурсов и охраны окружающей среды;</w:t>
      </w:r>
    </w:p>
    <w:p w:rsidR="00B6004C" w:rsidRDefault="00B6004C" w:rsidP="00B6004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1.1 в ред. постановления Минприроды от 23.05.2024 N 31)</w:t>
      </w:r>
    </w:p>
    <w:p w:rsidR="00B6004C" w:rsidRDefault="00B6004C" w:rsidP="00B6004C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6004C" w:rsidRDefault="00B6004C" w:rsidP="00B6004C">
      <w:pPr>
        <w:pStyle w:val="ConsPlusNormal"/>
        <w:jc w:val="both"/>
      </w:pPr>
      <w:r>
        <w:t>(в ред. постановления Минприроды от 27.06.2022 N 35)</w:t>
      </w:r>
    </w:p>
    <w:p w:rsidR="00B6004C" w:rsidRDefault="00B6004C" w:rsidP="00B6004C">
      <w:pPr>
        <w:pStyle w:val="ConsPlusNormal"/>
        <w:spacing w:before="200"/>
        <w:ind w:firstLine="540"/>
        <w:jc w:val="both"/>
      </w:pPr>
      <w:r>
        <w:t>Кодекс Республики Беларусь о недрах;</w:t>
      </w:r>
    </w:p>
    <w:p w:rsidR="00B6004C" w:rsidRDefault="00B6004C" w:rsidP="00B6004C">
      <w:pPr>
        <w:pStyle w:val="ConsPlusNormal"/>
        <w:spacing w:before="200"/>
        <w:ind w:firstLine="540"/>
        <w:jc w:val="both"/>
      </w:pPr>
      <w:r>
        <w:t>Закон Республики Беларусь "Об основах административных процедур";</w:t>
      </w:r>
    </w:p>
    <w:p w:rsidR="00B6004C" w:rsidRDefault="00B6004C" w:rsidP="00B6004C">
      <w:pPr>
        <w:pStyle w:val="ConsPlusNormal"/>
        <w:jc w:val="both"/>
      </w:pPr>
      <w:r>
        <w:t>(в ред. постановления Минприроды от 23.05.2024 N 31)</w:t>
      </w:r>
    </w:p>
    <w:p w:rsidR="00B6004C" w:rsidRDefault="00B6004C" w:rsidP="00B6004C">
      <w:pPr>
        <w:pStyle w:val="ConsPlusNormal"/>
        <w:ind w:firstLine="540"/>
        <w:jc w:val="both"/>
      </w:pPr>
      <w:r>
        <w:t>Абзац исключен с 17 июня 2024 года. - Постановление Минприроды от 23.05.2024 N 31;</w:t>
      </w:r>
    </w:p>
    <w:p w:rsidR="00B6004C" w:rsidRDefault="00B6004C" w:rsidP="00B6004C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B6004C" w:rsidRDefault="00B6004C" w:rsidP="00B6004C">
      <w:pPr>
        <w:pStyle w:val="ConsPlusNormal"/>
        <w:spacing w:before="200"/>
        <w:ind w:firstLine="540"/>
        <w:jc w:val="both"/>
      </w:pPr>
      <w:r>
        <w:t xml:space="preserve">нормы и правила рационального использования и охраны недр </w:t>
      </w:r>
      <w:proofErr w:type="spellStart"/>
      <w:r>
        <w:t>ГеоНиП</w:t>
      </w:r>
      <w:proofErr w:type="spellEnd"/>
      <w:r>
        <w:t xml:space="preserve"> 17.05.03-001-2020 "Охрана окружающей среды и природопользование. Недра. Требования к проекту консервации, </w:t>
      </w:r>
      <w:proofErr w:type="spellStart"/>
      <w:r>
        <w:t>расконсервации</w:t>
      </w:r>
      <w:proofErr w:type="spellEnd"/>
      <w:r>
        <w:t>, ликвидации буровых скважин, предназначенных для добычи подземных вод", утвержденные постановлением Министерства природных ресурсов и охраны окружающей среды Республики Беларусь от 16 апреля 2020 г. N 3-Т;</w:t>
      </w:r>
    </w:p>
    <w:p w:rsidR="00B6004C" w:rsidRDefault="00B6004C" w:rsidP="00B6004C">
      <w:pPr>
        <w:pStyle w:val="ConsPlusNormal"/>
        <w:jc w:val="both"/>
      </w:pPr>
      <w:r>
        <w:t>(абзац введен постановлением Минприроды от 23.05.2024 N 31)</w:t>
      </w:r>
    </w:p>
    <w:p w:rsidR="00B6004C" w:rsidRDefault="00B6004C" w:rsidP="00B6004C">
      <w:pPr>
        <w:pStyle w:val="ConsPlusNormal"/>
        <w:spacing w:before="200"/>
        <w:ind w:firstLine="540"/>
        <w:jc w:val="both"/>
      </w:pPr>
      <w:r>
        <w:t xml:space="preserve">нормы и правила рационального использования и охраны недр </w:t>
      </w:r>
      <w:proofErr w:type="spellStart"/>
      <w:r>
        <w:t>ГеоНиП</w:t>
      </w:r>
      <w:proofErr w:type="spellEnd"/>
      <w:r>
        <w:t xml:space="preserve"> 17.08.03-004-2021 "Охрана окружающей среды и природопользование. Недра. Требования к проекту консервации, </w:t>
      </w:r>
      <w:proofErr w:type="spellStart"/>
      <w:r>
        <w:t>расконсервации</w:t>
      </w:r>
      <w:proofErr w:type="spellEnd"/>
      <w:r>
        <w:t>, ликвидации горных предприятий, горных выработок (за исключением буровых скважин, предназначенных для добычи подземных вод), а также подземных сооружений, не связанных с добычей полезных ископаемых", утвержденные постановлением Министерства природных ресурсов и охраны окружающей среды Республики Беларусь от 29 ноября 2021 г. N 15-Т;</w:t>
      </w:r>
    </w:p>
    <w:p w:rsidR="00B6004C" w:rsidRDefault="00B6004C" w:rsidP="00B6004C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B6004C" w:rsidRDefault="00B6004C" w:rsidP="00B6004C">
      <w:pPr>
        <w:pStyle w:val="ConsPlusNormal"/>
        <w:spacing w:before="200"/>
        <w:ind w:firstLine="540"/>
        <w:jc w:val="both"/>
      </w:pPr>
      <w:r>
        <w:t>1.3.1. административная процедура осуществляется в порядке, установленном статьями 73 и 74 Кодекса Республики Беларусь о недрах;</w:t>
      </w:r>
    </w:p>
    <w:p w:rsidR="00B6004C" w:rsidRDefault="00B6004C" w:rsidP="00B6004C">
      <w:pPr>
        <w:pStyle w:val="ConsPlusNormal"/>
        <w:spacing w:before="200"/>
        <w:ind w:firstLine="540"/>
        <w:jc w:val="both"/>
      </w:pPr>
      <w:r>
        <w:t xml:space="preserve">1.3.2.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</w:t>
      </w:r>
      <w:r>
        <w:lastRenderedPageBreak/>
        <w:t>определены частью шестой пункта 4 и частью шестой пункта 13 статьи 73, частью шестой пункта 4 статьи 74 Кодекса Республики Беларусь о недрах.</w:t>
      </w:r>
    </w:p>
    <w:p w:rsidR="00B6004C" w:rsidRDefault="00B6004C" w:rsidP="00B6004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1.3 введен постановлением Минприроды от 23.05.2024 N 31)</w:t>
      </w:r>
    </w:p>
    <w:p w:rsidR="00B6004C" w:rsidRDefault="00B6004C" w:rsidP="00B6004C">
      <w:pPr>
        <w:pStyle w:val="ConsPlusNormal"/>
        <w:jc w:val="both"/>
      </w:pPr>
    </w:p>
    <w:p w:rsidR="00B6004C" w:rsidRDefault="00B6004C" w:rsidP="00B6004C">
      <w:pPr>
        <w:pStyle w:val="ConsPlusNormal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B6004C" w:rsidRDefault="00B6004C" w:rsidP="00B6004C">
      <w:pPr>
        <w:pStyle w:val="ConsPlusNormal"/>
        <w:jc w:val="both"/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0"/>
        <w:gridCol w:w="3076"/>
        <w:gridCol w:w="2977"/>
      </w:tblGrid>
      <w:tr w:rsidR="00B6004C" w:rsidTr="00B6004C"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4C" w:rsidRDefault="00B6004C" w:rsidP="00E35F47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4C" w:rsidRDefault="00B6004C" w:rsidP="00E35F47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04C" w:rsidRDefault="00B6004C" w:rsidP="00E35F47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B6004C" w:rsidTr="00B6004C"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4C" w:rsidRDefault="00B6004C" w:rsidP="00E35F47">
            <w:pPr>
              <w:pStyle w:val="ConsPlusNormal"/>
            </w:pPr>
            <w:r>
              <w:t>заявление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4C" w:rsidRDefault="00B6004C" w:rsidP="00E35F47">
            <w:pPr>
              <w:pStyle w:val="ConsPlusNormal"/>
            </w:pPr>
            <w:r>
              <w:t>по форме согласно приложению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6004C" w:rsidRDefault="00B6004C" w:rsidP="00E35F47">
            <w:pPr>
              <w:pStyle w:val="ConsPlusNormal"/>
            </w:pPr>
            <w:r>
              <w:t xml:space="preserve">в письменной </w:t>
            </w:r>
            <w:proofErr w:type="gramStart"/>
            <w:r>
              <w:t>форме:</w:t>
            </w:r>
            <w:r>
              <w:br/>
            </w:r>
            <w:r>
              <w:br/>
              <w:t>в</w:t>
            </w:r>
            <w:proofErr w:type="gramEnd"/>
            <w:r>
              <w:t xml:space="preserve"> ходе приема заинтересованного лица; нарочным (курьером);</w:t>
            </w:r>
            <w:r>
              <w:br/>
            </w:r>
            <w:r>
              <w:br/>
              <w:t>посредством почтовой связи</w:t>
            </w:r>
          </w:p>
        </w:tc>
      </w:tr>
      <w:tr w:rsidR="00B6004C" w:rsidTr="00B6004C">
        <w:tc>
          <w:tcPr>
            <w:tcW w:w="3870" w:type="dxa"/>
            <w:tcBorders>
              <w:top w:val="single" w:sz="4" w:space="0" w:color="auto"/>
              <w:right w:val="single" w:sz="4" w:space="0" w:color="auto"/>
            </w:tcBorders>
          </w:tcPr>
          <w:p w:rsidR="00B6004C" w:rsidRDefault="00B6004C" w:rsidP="00E35F47">
            <w:pPr>
              <w:pStyle w:val="ConsPlusNormal"/>
            </w:pPr>
            <w:r>
              <w:t xml:space="preserve">проект консервации, проект </w:t>
            </w:r>
            <w:proofErr w:type="spellStart"/>
            <w:r>
              <w:t>расконсервации</w:t>
            </w:r>
            <w:proofErr w:type="spellEnd"/>
            <w:r>
              <w:t>, проект ликвидации горных выработок, связанных с разработкой месторождений общераспространенных полезных ископаемых (их частей) и горных выработок, предназначенных для добычи подземных вод, изменения в проект консервации этих горных выработок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04C" w:rsidRDefault="00B6004C" w:rsidP="00E35F47">
            <w:pPr>
              <w:pStyle w:val="ConsPlusNormal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6004C" w:rsidRDefault="00B6004C" w:rsidP="00E35F47">
            <w:pPr>
              <w:pStyle w:val="ConsPlusNormal"/>
            </w:pPr>
          </w:p>
        </w:tc>
      </w:tr>
      <w:tr w:rsidR="00B6004C" w:rsidTr="00B6004C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B6004C" w:rsidRDefault="00B6004C" w:rsidP="00E35F47">
            <w:pPr>
              <w:pStyle w:val="ConsPlusNormal"/>
              <w:jc w:val="both"/>
            </w:pPr>
            <w:r>
              <w:t>(в ред. постановлений Минприроды от 27.06.2022 N 35, от 23.05.2024 N 31)</w:t>
            </w:r>
          </w:p>
        </w:tc>
      </w:tr>
    </w:tbl>
    <w:p w:rsidR="00B6004C" w:rsidRDefault="00B6004C" w:rsidP="00B6004C">
      <w:pPr>
        <w:pStyle w:val="ConsPlusNormal"/>
        <w:ind w:firstLine="540"/>
      </w:pPr>
    </w:p>
    <w:p w:rsidR="00B6004C" w:rsidRDefault="00B6004C" w:rsidP="00B6004C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B6004C" w:rsidRDefault="00B6004C" w:rsidP="00B6004C">
      <w:pPr>
        <w:pStyle w:val="ConsPlusNormal"/>
        <w:jc w:val="both"/>
      </w:pPr>
      <w:r>
        <w:t>(часть вторая п. 2 в ред. постановления Минприроды от 27.06.2022 N 35)</w:t>
      </w:r>
    </w:p>
    <w:p w:rsidR="00B6004C" w:rsidRDefault="00B6004C" w:rsidP="00B6004C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B6004C" w:rsidRDefault="00B6004C" w:rsidP="00B6004C">
      <w:pPr>
        <w:pStyle w:val="ConsPlusNormal"/>
        <w:ind w:firstLine="540"/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0"/>
        <w:gridCol w:w="2793"/>
        <w:gridCol w:w="3118"/>
      </w:tblGrid>
      <w:tr w:rsidR="00B6004C" w:rsidTr="00B6004C"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4C" w:rsidRDefault="00B6004C" w:rsidP="00E35F4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4C" w:rsidRDefault="00B6004C" w:rsidP="00E35F47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04C" w:rsidRDefault="00B6004C" w:rsidP="00B6004C">
            <w:pPr>
              <w:pStyle w:val="ConsPlusNormal"/>
              <w:tabs>
                <w:tab w:val="left" w:pos="3056"/>
              </w:tabs>
              <w:jc w:val="center"/>
            </w:pPr>
            <w:r>
              <w:t>Форма представления</w:t>
            </w:r>
          </w:p>
        </w:tc>
      </w:tr>
      <w:tr w:rsidR="00B6004C" w:rsidTr="00B6004C">
        <w:tc>
          <w:tcPr>
            <w:tcW w:w="3870" w:type="dxa"/>
            <w:tcBorders>
              <w:top w:val="single" w:sz="4" w:space="0" w:color="auto"/>
              <w:right w:val="single" w:sz="4" w:space="0" w:color="auto"/>
            </w:tcBorders>
          </w:tcPr>
          <w:p w:rsidR="00B6004C" w:rsidRDefault="00B6004C" w:rsidP="00E35F47">
            <w:pPr>
              <w:pStyle w:val="ConsPlusNormal"/>
            </w:pPr>
            <w:r>
              <w:t xml:space="preserve">письмо о результатах согласования проекта консервации, проекта </w:t>
            </w:r>
            <w:proofErr w:type="spellStart"/>
            <w:r>
              <w:t>расконсервации</w:t>
            </w:r>
            <w:proofErr w:type="spellEnd"/>
            <w:r>
              <w:t>, проекта ликвидации горных выработок, связанных с разработкой месторождений общераспространенных полезных ископаемых (их частей) и горных выработок, предназначенных для добычи подземных вод, изменения в проект консервации этих горных выработок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04C" w:rsidRDefault="00B6004C" w:rsidP="00E35F47">
            <w:pPr>
              <w:pStyle w:val="ConsPlusNormal"/>
            </w:pPr>
            <w:r>
              <w:t>бессрочно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B6004C" w:rsidRDefault="00B6004C" w:rsidP="00E35F47">
            <w:pPr>
              <w:pStyle w:val="ConsPlusNormal"/>
            </w:pPr>
            <w:r>
              <w:t>письменная</w:t>
            </w:r>
          </w:p>
        </w:tc>
      </w:tr>
      <w:tr w:rsidR="00B6004C" w:rsidTr="00B6004C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B6004C" w:rsidRDefault="00B6004C" w:rsidP="00E35F47">
            <w:pPr>
              <w:pStyle w:val="ConsPlusNormal"/>
              <w:jc w:val="both"/>
            </w:pPr>
            <w:r>
              <w:t>(в ред. постановления Минприроды от 23.05.2024 N 31)</w:t>
            </w:r>
          </w:p>
        </w:tc>
      </w:tr>
    </w:tbl>
    <w:p w:rsidR="00B6004C" w:rsidRDefault="00B6004C" w:rsidP="00B6004C">
      <w:pPr>
        <w:pStyle w:val="ConsPlusNormal"/>
        <w:ind w:firstLine="540"/>
      </w:pPr>
    </w:p>
    <w:p w:rsidR="00B6004C" w:rsidRDefault="00B6004C" w:rsidP="00B6004C">
      <w:pPr>
        <w:pStyle w:val="ConsPlusNormal"/>
        <w:ind w:firstLine="540"/>
        <w:jc w:val="both"/>
      </w:pPr>
      <w:r>
        <w:t>4. Исключен.</w:t>
      </w:r>
    </w:p>
    <w:p w:rsidR="00B6004C" w:rsidRDefault="00B6004C" w:rsidP="00B6004C">
      <w:pPr>
        <w:pStyle w:val="ConsPlusNormal"/>
        <w:jc w:val="both"/>
      </w:pPr>
      <w:r>
        <w:t>(п. 4 исключен с 9 июня 2024 года. - Постановление Минприроды от 23.05.2024 N 31)</w:t>
      </w:r>
    </w:p>
    <w:p w:rsidR="00B6004C" w:rsidRDefault="00B6004C" w:rsidP="00B6004C">
      <w:pPr>
        <w:pStyle w:val="ConsPlusNormal"/>
        <w:spacing w:before="200"/>
        <w:ind w:firstLine="540"/>
        <w:jc w:val="both"/>
      </w:pPr>
      <w:r>
        <w:t>5. Порядок подачи (отзыва) административной жалобы:</w:t>
      </w:r>
    </w:p>
    <w:p w:rsidR="00B6004C" w:rsidRDefault="00B6004C" w:rsidP="00B6004C">
      <w:pPr>
        <w:pStyle w:val="ConsPlusNormal"/>
        <w:ind w:firstLine="540"/>
        <w:jc w:val="both"/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B6004C" w:rsidTr="00B6004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4C" w:rsidRDefault="00B6004C" w:rsidP="00E35F47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04C" w:rsidRDefault="00B6004C" w:rsidP="00E35F47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B6004C" w:rsidTr="00B6004C"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B6004C" w:rsidRDefault="00B6004C" w:rsidP="00E35F47">
            <w:pPr>
              <w:pStyle w:val="ConsPlusNormal"/>
            </w:pPr>
            <w:r>
              <w:t>Министерство природных ресурсов и охраны окружающей среды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B6004C" w:rsidRDefault="00B6004C" w:rsidP="00E35F47">
            <w:pPr>
              <w:pStyle w:val="ConsPlusNormal"/>
            </w:pPr>
            <w:r>
              <w:t>письменная форма</w:t>
            </w:r>
          </w:p>
        </w:tc>
      </w:tr>
      <w:tr w:rsidR="00B6004C" w:rsidTr="00B6004C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B6004C" w:rsidRDefault="00B6004C" w:rsidP="00E35F47">
            <w:pPr>
              <w:pStyle w:val="ConsPlusNormal"/>
              <w:jc w:val="both"/>
            </w:pPr>
            <w:r>
              <w:t>(в ред. постановления Минприроды от 23.05.2024 N 31)</w:t>
            </w:r>
          </w:p>
        </w:tc>
      </w:tr>
    </w:tbl>
    <w:p w:rsidR="005956F5" w:rsidRDefault="005956F5"/>
    <w:sectPr w:rsidR="0059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4C"/>
    <w:rsid w:val="005956F5"/>
    <w:rsid w:val="00B6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FDECA-3FD8-4A88-8571-230499D9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0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0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G700</dc:creator>
  <cp:keywords/>
  <dc:description/>
  <cp:lastModifiedBy>G700</cp:lastModifiedBy>
  <cp:revision>1</cp:revision>
  <dcterms:created xsi:type="dcterms:W3CDTF">2024-10-06T16:36:00Z</dcterms:created>
  <dcterms:modified xsi:type="dcterms:W3CDTF">2024-10-06T16:39:00Z</dcterms:modified>
</cp:coreProperties>
</file>